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7D335" w14:textId="77777777" w:rsidR="00082AF7" w:rsidRPr="00082AF7" w:rsidRDefault="00082AF7" w:rsidP="00082AF7">
      <w:pPr>
        <w:numPr>
          <w:ilvl w:val="0"/>
          <w:numId w:val="1"/>
        </w:numPr>
        <w:spacing w:before="100" w:beforeAutospacing="1" w:after="100" w:afterAutospacing="1" w:line="240" w:lineRule="auto"/>
        <w:contextualSpacing/>
        <w:rPr>
          <w:rFonts w:ascii="ADLaM Display" w:eastAsia="Times New Roman" w:hAnsi="ADLaM Display" w:cs="ADLaM Display"/>
          <w:kern w:val="0"/>
          <w:sz w:val="40"/>
          <w:szCs w:val="40"/>
          <w14:ligatures w14:val="none"/>
        </w:rPr>
      </w:pPr>
      <w:r w:rsidRPr="00082AF7">
        <w:rPr>
          <w:rFonts w:ascii="ADLaM Display" w:eastAsia="Times New Roman" w:hAnsi="ADLaM Display" w:cs="ADLaM Display"/>
          <w:kern w:val="0"/>
          <w:sz w:val="40"/>
          <w:szCs w:val="40"/>
          <w14:ligatures w14:val="none"/>
        </w:rPr>
        <w:t>Read the passage carefully.</w:t>
      </w:r>
    </w:p>
    <w:p w14:paraId="1F3E6C07"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kern w:val="0"/>
          <w:sz w:val="40"/>
          <w:szCs w:val="40"/>
          <w14:ligatures w14:val="none"/>
        </w:rPr>
        <w:t>Space is a vast and mysterious place beyond the Earth’s atmosphere. It contains the Sun, Moon, stars, planets and many other objects. Scientists study space to learn more about the Earth and the universe.</w:t>
      </w:r>
    </w:p>
    <w:p w14:paraId="38C2FEDE"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kern w:val="0"/>
          <w:sz w:val="40"/>
          <w:szCs w:val="40"/>
          <w14:ligatures w14:val="none"/>
        </w:rPr>
        <w:t>Astronauts travel into space in special spacecraft. They wear special suits to protect themselves from the extreme conditions of space. Inside a spacecraft, astronauts carry out experiments, take photographs and collect useful information. They also observe the Earth from above.</w:t>
      </w:r>
    </w:p>
    <w:p w14:paraId="2BB85893"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kern w:val="0"/>
          <w:sz w:val="40"/>
          <w:szCs w:val="40"/>
          <w14:ligatures w14:val="none"/>
        </w:rPr>
        <w:t>The Moon is the natural satellite of the Earth. It does not have its own light but reflects light from the Sun. The planets in our solar system move around the Sun. Earth is the third planet from the Sun and is the only known planet with life.</w:t>
      </w:r>
    </w:p>
    <w:p w14:paraId="5A2AD5A5"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kern w:val="0"/>
          <w:sz w:val="40"/>
          <w:szCs w:val="40"/>
          <w14:ligatures w14:val="none"/>
        </w:rPr>
        <w:t>Space exploration requires courage, careful planning and teamwork. Scientists and astronauts work together to make space missions successful. Their discoveries help us understand our planet and the universe better.</w:t>
      </w:r>
    </w:p>
    <w:p w14:paraId="3852F767" w14:textId="2B9C410A" w:rsidR="00082AF7" w:rsidRPr="00082AF7" w:rsidRDefault="00A10E11" w:rsidP="00082AF7">
      <w:pPr>
        <w:spacing w:before="100" w:beforeAutospacing="1" w:after="100" w:afterAutospacing="1" w:line="240" w:lineRule="auto"/>
        <w:outlineLvl w:val="2"/>
        <w:rPr>
          <w:rFonts w:ascii="ADLaM Display" w:eastAsia="Times New Roman" w:hAnsi="ADLaM Display" w:cs="ADLaM Display"/>
          <w:b/>
          <w:bCs/>
          <w:kern w:val="0"/>
          <w:sz w:val="40"/>
          <w:szCs w:val="40"/>
          <w14:ligatures w14:val="none"/>
        </w:rPr>
      </w:pPr>
      <w:r>
        <w:rPr>
          <w:rFonts w:ascii="ADLaM Display" w:eastAsia="Times New Roman" w:hAnsi="ADLaM Display" w:cs="ADLaM Display"/>
          <w:b/>
          <w:bCs/>
          <w:kern w:val="0"/>
          <w:sz w:val="40"/>
          <w:szCs w:val="40"/>
          <w14:ligatures w14:val="none"/>
        </w:rPr>
        <w:t>On the basis of your understanding answer the following questions. (10)</w:t>
      </w:r>
    </w:p>
    <w:p w14:paraId="61EA09CD"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proofErr w:type="spellStart"/>
      <w:r w:rsidRPr="00082AF7">
        <w:rPr>
          <w:rFonts w:ascii="ADLaM Display" w:hAnsi="ADLaM Display" w:cs="ADLaM Display"/>
          <w:b/>
          <w:bCs/>
          <w:kern w:val="0"/>
          <w:sz w:val="40"/>
          <w:szCs w:val="40"/>
          <w14:ligatures w14:val="none"/>
        </w:rPr>
        <w:t>i</w:t>
      </w:r>
      <w:proofErr w:type="spellEnd"/>
      <w:r w:rsidRPr="00082AF7">
        <w:rPr>
          <w:rFonts w:ascii="ADLaM Display" w:hAnsi="ADLaM Display" w:cs="ADLaM Display"/>
          <w:b/>
          <w:bCs/>
          <w:kern w:val="0"/>
          <w:sz w:val="40"/>
          <w:szCs w:val="40"/>
          <w14:ligatures w14:val="none"/>
        </w:rPr>
        <w:t>.</w:t>
      </w:r>
      <w:r w:rsidRPr="00082AF7">
        <w:rPr>
          <w:rFonts w:ascii="ADLaM Display" w:hAnsi="ADLaM Display" w:cs="ADLaM Display"/>
          <w:kern w:val="0"/>
          <w:sz w:val="40"/>
          <w:szCs w:val="40"/>
          <w14:ligatures w14:val="none"/>
        </w:rPr>
        <w:t xml:space="preserve"> Space contains —</w:t>
      </w:r>
      <w:r w:rsidRPr="00082AF7">
        <w:rPr>
          <w:rFonts w:ascii="ADLaM Display" w:hAnsi="ADLaM Display" w:cs="ADLaM Display"/>
          <w:kern w:val="0"/>
          <w:sz w:val="40"/>
          <w:szCs w:val="40"/>
          <w14:ligatures w14:val="none"/>
        </w:rPr>
        <w:br/>
        <w:t>a) only the Moon</w:t>
      </w:r>
      <w:r w:rsidRPr="00082AF7">
        <w:rPr>
          <w:rFonts w:ascii="ADLaM Display" w:hAnsi="ADLaM Display" w:cs="ADLaM Display"/>
          <w:kern w:val="0"/>
          <w:sz w:val="40"/>
          <w:szCs w:val="40"/>
          <w14:ligatures w14:val="none"/>
        </w:rPr>
        <w:br/>
        <w:t>b) only stars</w:t>
      </w:r>
      <w:r w:rsidRPr="00082AF7">
        <w:rPr>
          <w:rFonts w:ascii="ADLaM Display" w:hAnsi="ADLaM Display" w:cs="ADLaM Display"/>
          <w:kern w:val="0"/>
          <w:sz w:val="40"/>
          <w:szCs w:val="40"/>
          <w14:ligatures w14:val="none"/>
        </w:rPr>
        <w:br/>
        <w:t>c) only planets</w:t>
      </w:r>
      <w:r w:rsidRPr="00082AF7">
        <w:rPr>
          <w:rFonts w:ascii="ADLaM Display" w:hAnsi="ADLaM Display" w:cs="ADLaM Display"/>
          <w:kern w:val="0"/>
          <w:sz w:val="40"/>
          <w:szCs w:val="40"/>
          <w14:ligatures w14:val="none"/>
        </w:rPr>
        <w:br/>
        <w:t>d) the Sun, Moon, stars and planets</w:t>
      </w:r>
    </w:p>
    <w:p w14:paraId="6A86E013"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ii.</w:t>
      </w:r>
      <w:r w:rsidRPr="00082AF7">
        <w:rPr>
          <w:rFonts w:ascii="ADLaM Display" w:hAnsi="ADLaM Display" w:cs="ADLaM Display"/>
          <w:kern w:val="0"/>
          <w:sz w:val="40"/>
          <w:szCs w:val="40"/>
          <w14:ligatures w14:val="none"/>
        </w:rPr>
        <w:t xml:space="preserve"> Astronauts travel into space in —</w:t>
      </w:r>
      <w:r w:rsidRPr="00082AF7">
        <w:rPr>
          <w:rFonts w:ascii="ADLaM Display" w:hAnsi="ADLaM Display" w:cs="ADLaM Display"/>
          <w:kern w:val="0"/>
          <w:sz w:val="40"/>
          <w:szCs w:val="40"/>
          <w14:ligatures w14:val="none"/>
        </w:rPr>
        <w:br/>
        <w:t>a) trains</w:t>
      </w:r>
      <w:r w:rsidRPr="00082AF7">
        <w:rPr>
          <w:rFonts w:ascii="ADLaM Display" w:hAnsi="ADLaM Display" w:cs="ADLaM Display"/>
          <w:kern w:val="0"/>
          <w:sz w:val="40"/>
          <w:szCs w:val="40"/>
          <w14:ligatures w14:val="none"/>
        </w:rPr>
        <w:br/>
        <w:t>b) spacecraft</w:t>
      </w:r>
      <w:r w:rsidRPr="00082AF7">
        <w:rPr>
          <w:rFonts w:ascii="ADLaM Display" w:hAnsi="ADLaM Display" w:cs="ADLaM Display"/>
          <w:kern w:val="0"/>
          <w:sz w:val="40"/>
          <w:szCs w:val="40"/>
          <w14:ligatures w14:val="none"/>
        </w:rPr>
        <w:br/>
        <w:t>c) ships</w:t>
      </w:r>
      <w:r w:rsidRPr="00082AF7">
        <w:rPr>
          <w:rFonts w:ascii="ADLaM Display" w:hAnsi="ADLaM Display" w:cs="ADLaM Display"/>
          <w:kern w:val="0"/>
          <w:sz w:val="40"/>
          <w:szCs w:val="40"/>
          <w14:ligatures w14:val="none"/>
        </w:rPr>
        <w:br/>
        <w:t>d) aeroplanes</w:t>
      </w:r>
    </w:p>
    <w:p w14:paraId="534F3A9A"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iii.</w:t>
      </w:r>
      <w:r w:rsidRPr="00082AF7">
        <w:rPr>
          <w:rFonts w:ascii="ADLaM Display" w:hAnsi="ADLaM Display" w:cs="ADLaM Display"/>
          <w:kern w:val="0"/>
          <w:sz w:val="40"/>
          <w:szCs w:val="40"/>
          <w14:ligatures w14:val="none"/>
        </w:rPr>
        <w:t xml:space="preserve"> Astronauts wear special suits to —</w:t>
      </w:r>
      <w:r w:rsidRPr="00082AF7">
        <w:rPr>
          <w:rFonts w:ascii="ADLaM Display" w:hAnsi="ADLaM Display" w:cs="ADLaM Display"/>
          <w:kern w:val="0"/>
          <w:sz w:val="40"/>
          <w:szCs w:val="40"/>
          <w14:ligatures w14:val="none"/>
        </w:rPr>
        <w:br/>
        <w:t>a) carry food</w:t>
      </w:r>
      <w:r w:rsidRPr="00082AF7">
        <w:rPr>
          <w:rFonts w:ascii="ADLaM Display" w:hAnsi="ADLaM Display" w:cs="ADLaM Display"/>
          <w:kern w:val="0"/>
          <w:sz w:val="40"/>
          <w:szCs w:val="40"/>
          <w14:ligatures w14:val="none"/>
        </w:rPr>
        <w:br/>
        <w:t>b) travel faster</w:t>
      </w:r>
      <w:r w:rsidRPr="00082AF7">
        <w:rPr>
          <w:rFonts w:ascii="ADLaM Display" w:hAnsi="ADLaM Display" w:cs="ADLaM Display"/>
          <w:kern w:val="0"/>
          <w:sz w:val="40"/>
          <w:szCs w:val="40"/>
          <w14:ligatures w14:val="none"/>
        </w:rPr>
        <w:br/>
        <w:t>c) protect themselves</w:t>
      </w:r>
      <w:r w:rsidRPr="00082AF7">
        <w:rPr>
          <w:rFonts w:ascii="ADLaM Display" w:hAnsi="ADLaM Display" w:cs="ADLaM Display"/>
          <w:kern w:val="0"/>
          <w:sz w:val="40"/>
          <w:szCs w:val="40"/>
          <w14:ligatures w14:val="none"/>
        </w:rPr>
        <w:br/>
        <w:t>d) look different</w:t>
      </w:r>
    </w:p>
    <w:p w14:paraId="21880FE5"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iv.</w:t>
      </w:r>
      <w:r w:rsidRPr="00082AF7">
        <w:rPr>
          <w:rFonts w:ascii="ADLaM Display" w:hAnsi="ADLaM Display" w:cs="ADLaM Display"/>
          <w:kern w:val="0"/>
          <w:sz w:val="40"/>
          <w:szCs w:val="40"/>
          <w14:ligatures w14:val="none"/>
        </w:rPr>
        <w:t xml:space="preserve"> The Moon gets its light from —</w:t>
      </w:r>
      <w:r w:rsidRPr="00082AF7">
        <w:rPr>
          <w:rFonts w:ascii="ADLaM Display" w:hAnsi="ADLaM Display" w:cs="ADLaM Display"/>
          <w:kern w:val="0"/>
          <w:sz w:val="40"/>
          <w:szCs w:val="40"/>
          <w14:ligatures w14:val="none"/>
        </w:rPr>
        <w:br/>
        <w:t>a) the Sun</w:t>
      </w:r>
      <w:r w:rsidRPr="00082AF7">
        <w:rPr>
          <w:rFonts w:ascii="ADLaM Display" w:hAnsi="ADLaM Display" w:cs="ADLaM Display"/>
          <w:kern w:val="0"/>
          <w:sz w:val="40"/>
          <w:szCs w:val="40"/>
          <w14:ligatures w14:val="none"/>
        </w:rPr>
        <w:br/>
        <w:t>b) Earth</w:t>
      </w:r>
      <w:r w:rsidRPr="00082AF7">
        <w:rPr>
          <w:rFonts w:ascii="ADLaM Display" w:hAnsi="ADLaM Display" w:cs="ADLaM Display"/>
          <w:kern w:val="0"/>
          <w:sz w:val="40"/>
          <w:szCs w:val="40"/>
          <w14:ligatures w14:val="none"/>
        </w:rPr>
        <w:br/>
        <w:t>c) spacecraft</w:t>
      </w:r>
      <w:r w:rsidRPr="00082AF7">
        <w:rPr>
          <w:rFonts w:ascii="ADLaM Display" w:hAnsi="ADLaM Display" w:cs="ADLaM Display"/>
          <w:kern w:val="0"/>
          <w:sz w:val="40"/>
          <w:szCs w:val="40"/>
          <w14:ligatures w14:val="none"/>
        </w:rPr>
        <w:br/>
        <w:t>d) stars</w:t>
      </w:r>
    </w:p>
    <w:p w14:paraId="7BD697E2"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v.</w:t>
      </w:r>
      <w:r w:rsidRPr="00082AF7">
        <w:rPr>
          <w:rFonts w:ascii="ADLaM Display" w:hAnsi="ADLaM Display" w:cs="ADLaM Display"/>
          <w:kern w:val="0"/>
          <w:sz w:val="40"/>
          <w:szCs w:val="40"/>
          <w14:ligatures w14:val="none"/>
        </w:rPr>
        <w:t xml:space="preserve"> Earth is the ______ planet from the Sun.</w:t>
      </w:r>
      <w:r w:rsidRPr="00082AF7">
        <w:rPr>
          <w:rFonts w:ascii="ADLaM Display" w:hAnsi="ADLaM Display" w:cs="ADLaM Display"/>
          <w:kern w:val="0"/>
          <w:sz w:val="40"/>
          <w:szCs w:val="40"/>
          <w14:ligatures w14:val="none"/>
        </w:rPr>
        <w:br/>
        <w:t>a) fourth</w:t>
      </w:r>
      <w:r w:rsidRPr="00082AF7">
        <w:rPr>
          <w:rFonts w:ascii="ADLaM Display" w:hAnsi="ADLaM Display" w:cs="ADLaM Display"/>
          <w:kern w:val="0"/>
          <w:sz w:val="40"/>
          <w:szCs w:val="40"/>
          <w14:ligatures w14:val="none"/>
        </w:rPr>
        <w:br/>
        <w:t>b) second</w:t>
      </w:r>
      <w:r w:rsidRPr="00082AF7">
        <w:rPr>
          <w:rFonts w:ascii="ADLaM Display" w:hAnsi="ADLaM Display" w:cs="ADLaM Display"/>
          <w:kern w:val="0"/>
          <w:sz w:val="40"/>
          <w:szCs w:val="40"/>
          <w14:ligatures w14:val="none"/>
        </w:rPr>
        <w:br/>
        <w:t>c) first</w:t>
      </w:r>
      <w:r w:rsidRPr="00082AF7">
        <w:rPr>
          <w:rFonts w:ascii="ADLaM Display" w:hAnsi="ADLaM Display" w:cs="ADLaM Display"/>
          <w:kern w:val="0"/>
          <w:sz w:val="40"/>
          <w:szCs w:val="40"/>
          <w14:ligatures w14:val="none"/>
        </w:rPr>
        <w:br/>
        <w:t>d) third</w:t>
      </w:r>
    </w:p>
    <w:p w14:paraId="728DB52E"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vi. Assertion (A):</w:t>
      </w:r>
      <w:r w:rsidRPr="00082AF7">
        <w:rPr>
          <w:rFonts w:ascii="ADLaM Display" w:hAnsi="ADLaM Display" w:cs="ADLaM Display"/>
          <w:kern w:val="0"/>
          <w:sz w:val="40"/>
          <w:szCs w:val="40"/>
          <w14:ligatures w14:val="none"/>
        </w:rPr>
        <w:t xml:space="preserve"> Space missions require teamwork.</w:t>
      </w:r>
      <w:r w:rsidRPr="00082AF7">
        <w:rPr>
          <w:rFonts w:ascii="ADLaM Display" w:hAnsi="ADLaM Display" w:cs="ADLaM Display"/>
          <w:kern w:val="0"/>
          <w:sz w:val="40"/>
          <w:szCs w:val="40"/>
          <w14:ligatures w14:val="none"/>
        </w:rPr>
        <w:br/>
      </w:r>
      <w:r w:rsidRPr="00082AF7">
        <w:rPr>
          <w:rFonts w:ascii="ADLaM Display" w:hAnsi="ADLaM Display" w:cs="ADLaM Display"/>
          <w:b/>
          <w:bCs/>
          <w:kern w:val="0"/>
          <w:sz w:val="40"/>
          <w:szCs w:val="40"/>
          <w14:ligatures w14:val="none"/>
        </w:rPr>
        <w:t>Reason (R):</w:t>
      </w:r>
      <w:r w:rsidRPr="00082AF7">
        <w:rPr>
          <w:rFonts w:ascii="ADLaM Display" w:hAnsi="ADLaM Display" w:cs="ADLaM Display"/>
          <w:kern w:val="0"/>
          <w:sz w:val="40"/>
          <w:szCs w:val="40"/>
          <w14:ligatures w14:val="none"/>
        </w:rPr>
        <w:t xml:space="preserve"> Scientists and astronauts work together to make missions unsuccessful.</w:t>
      </w:r>
    </w:p>
    <w:p w14:paraId="416C9E1F"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kern w:val="0"/>
          <w:sz w:val="40"/>
          <w:szCs w:val="40"/>
          <w14:ligatures w14:val="none"/>
        </w:rPr>
        <w:t>a) Both A and R are true, and R is the correct explanation of A.</w:t>
      </w:r>
      <w:r w:rsidRPr="00082AF7">
        <w:rPr>
          <w:rFonts w:ascii="ADLaM Display" w:hAnsi="ADLaM Display" w:cs="ADLaM Display"/>
          <w:kern w:val="0"/>
          <w:sz w:val="40"/>
          <w:szCs w:val="40"/>
          <w14:ligatures w14:val="none"/>
        </w:rPr>
        <w:br/>
        <w:t>b) Both A and R are true, but R is not the correct explanation of A.</w:t>
      </w:r>
      <w:r w:rsidRPr="00082AF7">
        <w:rPr>
          <w:rFonts w:ascii="ADLaM Display" w:hAnsi="ADLaM Display" w:cs="ADLaM Display"/>
          <w:kern w:val="0"/>
          <w:sz w:val="40"/>
          <w:szCs w:val="40"/>
          <w14:ligatures w14:val="none"/>
        </w:rPr>
        <w:br/>
        <w:t>c) A is true, but R is false.</w:t>
      </w:r>
      <w:r w:rsidRPr="00082AF7">
        <w:rPr>
          <w:rFonts w:ascii="ADLaM Display" w:hAnsi="ADLaM Display" w:cs="ADLaM Display"/>
          <w:kern w:val="0"/>
          <w:sz w:val="40"/>
          <w:szCs w:val="40"/>
          <w14:ligatures w14:val="none"/>
        </w:rPr>
        <w:br/>
        <w:t>d) A is false, but R is true.</w:t>
      </w:r>
    </w:p>
    <w:p w14:paraId="7EFAE133"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vii.</w:t>
      </w:r>
      <w:r w:rsidRPr="00082AF7">
        <w:rPr>
          <w:rFonts w:ascii="ADLaM Display" w:hAnsi="ADLaM Display" w:cs="ADLaM Display"/>
          <w:kern w:val="0"/>
          <w:sz w:val="40"/>
          <w:szCs w:val="40"/>
          <w14:ligatures w14:val="none"/>
        </w:rPr>
        <w:t xml:space="preserve"> State </w:t>
      </w:r>
      <w:r w:rsidRPr="00082AF7">
        <w:rPr>
          <w:rFonts w:ascii="ADLaM Display" w:hAnsi="ADLaM Display" w:cs="ADLaM Display"/>
          <w:b/>
          <w:bCs/>
          <w:kern w:val="0"/>
          <w:sz w:val="40"/>
          <w:szCs w:val="40"/>
          <w14:ligatures w14:val="none"/>
        </w:rPr>
        <w:t>one activity</w:t>
      </w:r>
      <w:r w:rsidRPr="00082AF7">
        <w:rPr>
          <w:rFonts w:ascii="ADLaM Display" w:hAnsi="ADLaM Display" w:cs="ADLaM Display"/>
          <w:kern w:val="0"/>
          <w:sz w:val="40"/>
          <w:szCs w:val="40"/>
          <w14:ligatures w14:val="none"/>
        </w:rPr>
        <w:t xml:space="preserve"> carried out by astronauts in space.</w:t>
      </w:r>
    </w:p>
    <w:p w14:paraId="799E6ED7"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viii.</w:t>
      </w:r>
      <w:r w:rsidRPr="00082AF7">
        <w:rPr>
          <w:rFonts w:ascii="ADLaM Display" w:hAnsi="ADLaM Display" w:cs="ADLaM Display"/>
          <w:kern w:val="0"/>
          <w:sz w:val="40"/>
          <w:szCs w:val="40"/>
          <w14:ligatures w14:val="none"/>
        </w:rPr>
        <w:t xml:space="preserve"> Mention </w:t>
      </w:r>
      <w:r w:rsidRPr="00082AF7">
        <w:rPr>
          <w:rFonts w:ascii="ADLaM Display" w:hAnsi="ADLaM Display" w:cs="ADLaM Display"/>
          <w:b/>
          <w:bCs/>
          <w:kern w:val="0"/>
          <w:sz w:val="40"/>
          <w:szCs w:val="40"/>
          <w14:ligatures w14:val="none"/>
        </w:rPr>
        <w:t>one reason</w:t>
      </w:r>
      <w:r w:rsidRPr="00082AF7">
        <w:rPr>
          <w:rFonts w:ascii="ADLaM Display" w:hAnsi="ADLaM Display" w:cs="ADLaM Display"/>
          <w:kern w:val="0"/>
          <w:sz w:val="40"/>
          <w:szCs w:val="40"/>
          <w14:ligatures w14:val="none"/>
        </w:rPr>
        <w:t xml:space="preserve"> for studying space.</w:t>
      </w:r>
    </w:p>
    <w:p w14:paraId="4E0F1DF9"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ix.</w:t>
      </w:r>
      <w:r w:rsidRPr="00082AF7">
        <w:rPr>
          <w:rFonts w:ascii="ADLaM Display" w:hAnsi="ADLaM Display" w:cs="ADLaM Display"/>
          <w:kern w:val="0"/>
          <w:sz w:val="40"/>
          <w:szCs w:val="40"/>
          <w14:ligatures w14:val="none"/>
        </w:rPr>
        <w:t xml:space="preserve"> Find a word from the passage that means </w:t>
      </w:r>
      <w:r w:rsidRPr="00082AF7">
        <w:rPr>
          <w:rFonts w:ascii="ADLaM Display" w:hAnsi="ADLaM Display" w:cs="ADLaM Display"/>
          <w:b/>
          <w:bCs/>
          <w:kern w:val="0"/>
          <w:sz w:val="40"/>
          <w:szCs w:val="40"/>
          <w14:ligatures w14:val="none"/>
        </w:rPr>
        <w:t>“very large.”</w:t>
      </w:r>
    </w:p>
    <w:p w14:paraId="34FDBAA4" w14:textId="77777777" w:rsidR="00082AF7" w:rsidRPr="00082AF7" w:rsidRDefault="00082AF7" w:rsidP="00082AF7">
      <w:pPr>
        <w:spacing w:before="100" w:beforeAutospacing="1" w:after="100" w:afterAutospacing="1" w:line="240" w:lineRule="auto"/>
        <w:rPr>
          <w:rFonts w:ascii="ADLaM Display" w:hAnsi="ADLaM Display" w:cs="ADLaM Display"/>
          <w:kern w:val="0"/>
          <w:sz w:val="40"/>
          <w:szCs w:val="40"/>
          <w14:ligatures w14:val="none"/>
        </w:rPr>
      </w:pPr>
      <w:r w:rsidRPr="00082AF7">
        <w:rPr>
          <w:rFonts w:ascii="ADLaM Display" w:hAnsi="ADLaM Display" w:cs="ADLaM Display"/>
          <w:b/>
          <w:bCs/>
          <w:kern w:val="0"/>
          <w:sz w:val="40"/>
          <w:szCs w:val="40"/>
          <w14:ligatures w14:val="none"/>
        </w:rPr>
        <w:t>x.</w:t>
      </w:r>
      <w:r w:rsidRPr="00082AF7">
        <w:rPr>
          <w:rFonts w:ascii="ADLaM Display" w:hAnsi="ADLaM Display" w:cs="ADLaM Display"/>
          <w:kern w:val="0"/>
          <w:sz w:val="40"/>
          <w:szCs w:val="40"/>
          <w14:ligatures w14:val="none"/>
        </w:rPr>
        <w:t xml:space="preserve"> Find a word from the passage that is the </w:t>
      </w:r>
      <w:r w:rsidRPr="00082AF7">
        <w:rPr>
          <w:rFonts w:ascii="ADLaM Display" w:hAnsi="ADLaM Display" w:cs="ADLaM Display"/>
          <w:b/>
          <w:bCs/>
          <w:kern w:val="0"/>
          <w:sz w:val="40"/>
          <w:szCs w:val="40"/>
          <w14:ligatures w14:val="none"/>
        </w:rPr>
        <w:t>opposite of “failure.”</w:t>
      </w:r>
    </w:p>
    <w:p w14:paraId="04EDEF9C" w14:textId="77777777" w:rsidR="00082AF7" w:rsidRPr="00082AF7" w:rsidRDefault="00082AF7" w:rsidP="00082AF7"/>
    <w:p w14:paraId="370DF8D5" w14:textId="77777777" w:rsidR="00082AF7" w:rsidRDefault="00082AF7"/>
    <w:sectPr w:rsidR="00082AF7" w:rsidSect="00082A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F4539"/>
    <w:multiLevelType w:val="hybridMultilevel"/>
    <w:tmpl w:val="D00C016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838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F7"/>
    <w:rsid w:val="00082AF7"/>
    <w:rsid w:val="000E0892"/>
    <w:rsid w:val="001B6791"/>
    <w:rsid w:val="005778B2"/>
    <w:rsid w:val="00916896"/>
    <w:rsid w:val="00A10E11"/>
    <w:rsid w:val="00E20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08686B"/>
  <w15:chartTrackingRefBased/>
  <w15:docId w15:val="{F1B42CDB-CD05-4A4A-8EEC-10842271C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AF7"/>
    <w:rPr>
      <w:rFonts w:eastAsiaTheme="majorEastAsia" w:cstheme="majorBidi"/>
      <w:color w:val="272727" w:themeColor="text1" w:themeTint="D8"/>
    </w:rPr>
  </w:style>
  <w:style w:type="paragraph" w:styleId="Title">
    <w:name w:val="Title"/>
    <w:basedOn w:val="Normal"/>
    <w:next w:val="Normal"/>
    <w:link w:val="TitleChar"/>
    <w:uiPriority w:val="10"/>
    <w:qFormat/>
    <w:rsid w:val="00082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AF7"/>
    <w:pPr>
      <w:spacing w:before="160"/>
      <w:jc w:val="center"/>
    </w:pPr>
    <w:rPr>
      <w:i/>
      <w:iCs/>
      <w:color w:val="404040" w:themeColor="text1" w:themeTint="BF"/>
    </w:rPr>
  </w:style>
  <w:style w:type="character" w:customStyle="1" w:styleId="QuoteChar">
    <w:name w:val="Quote Char"/>
    <w:basedOn w:val="DefaultParagraphFont"/>
    <w:link w:val="Quote"/>
    <w:uiPriority w:val="29"/>
    <w:rsid w:val="00082AF7"/>
    <w:rPr>
      <w:i/>
      <w:iCs/>
      <w:color w:val="404040" w:themeColor="text1" w:themeTint="BF"/>
    </w:rPr>
  </w:style>
  <w:style w:type="paragraph" w:styleId="ListParagraph">
    <w:name w:val="List Paragraph"/>
    <w:basedOn w:val="Normal"/>
    <w:uiPriority w:val="34"/>
    <w:qFormat/>
    <w:rsid w:val="00082AF7"/>
    <w:pPr>
      <w:ind w:left="720"/>
      <w:contextualSpacing/>
    </w:pPr>
  </w:style>
  <w:style w:type="character" w:styleId="IntenseEmphasis">
    <w:name w:val="Intense Emphasis"/>
    <w:basedOn w:val="DefaultParagraphFont"/>
    <w:uiPriority w:val="21"/>
    <w:qFormat/>
    <w:rsid w:val="00082AF7"/>
    <w:rPr>
      <w:i/>
      <w:iCs/>
      <w:color w:val="0F4761" w:themeColor="accent1" w:themeShade="BF"/>
    </w:rPr>
  </w:style>
  <w:style w:type="paragraph" w:styleId="IntenseQuote">
    <w:name w:val="Intense Quote"/>
    <w:basedOn w:val="Normal"/>
    <w:next w:val="Normal"/>
    <w:link w:val="IntenseQuoteChar"/>
    <w:uiPriority w:val="30"/>
    <w:qFormat/>
    <w:rsid w:val="00082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AF7"/>
    <w:rPr>
      <w:i/>
      <w:iCs/>
      <w:color w:val="0F4761" w:themeColor="accent1" w:themeShade="BF"/>
    </w:rPr>
  </w:style>
  <w:style w:type="character" w:styleId="IntenseReference">
    <w:name w:val="Intense Reference"/>
    <w:basedOn w:val="DefaultParagraphFont"/>
    <w:uiPriority w:val="32"/>
    <w:qFormat/>
    <w:rsid w:val="00082A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dcterms:created xsi:type="dcterms:W3CDTF">2026-08-29T12:00:00Z</dcterms:created>
  <dcterms:modified xsi:type="dcterms:W3CDTF">2026-08-29T12:00:00Z</dcterms:modified>
</cp:coreProperties>
</file>